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60651C" w:rsidRDefault="0060651C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p w:rsidR="005F19C2" w:rsidRDefault="005F19C2"/>
    <w:tbl>
      <w:tblPr>
        <w:tblW w:w="166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20"/>
        <w:gridCol w:w="8278"/>
      </w:tblGrid>
      <w:tr w:rsidR="00D41A87" w:rsidTr="005E0536">
        <w:trPr>
          <w:trHeight w:val="851"/>
        </w:trPr>
        <w:tc>
          <w:tcPr>
            <w:tcW w:w="8420" w:type="dxa"/>
            <w:hideMark/>
          </w:tcPr>
          <w:p w:rsidR="002B2A50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lastRenderedPageBreak/>
              <w:t xml:space="preserve">             </w:t>
            </w:r>
          </w:p>
          <w:p w:rsidR="00D41A87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>UNITA’ DI APPRENDIMENTO</w:t>
            </w:r>
            <w:r w:rsidR="00D41A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</w:t>
            </w:r>
            <w:r w:rsidR="004C18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</w:t>
            </w:r>
          </w:p>
        </w:tc>
        <w:tc>
          <w:tcPr>
            <w:tcW w:w="8278" w:type="dxa"/>
          </w:tcPr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BE7D29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  <w:t xml:space="preserve">  </w:t>
            </w:r>
          </w:p>
        </w:tc>
      </w:tr>
      <w:tr w:rsidR="00D41A87" w:rsidTr="005E0536">
        <w:trPr>
          <w:trHeight w:val="109"/>
        </w:trPr>
        <w:tc>
          <w:tcPr>
            <w:tcW w:w="8420" w:type="dxa"/>
          </w:tcPr>
          <w:p w:rsidR="004C18AB" w:rsidRDefault="004C18AB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6"/>
              <w:gridCol w:w="4026"/>
            </w:tblGrid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DISCIPLINA</w:t>
                  </w:r>
                </w:p>
              </w:tc>
              <w:tc>
                <w:tcPr>
                  <w:tcW w:w="4026" w:type="dxa"/>
                </w:tcPr>
                <w:p w:rsidR="004C18AB" w:rsidRPr="00DF7BF6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C18AB" w:rsidRPr="00DF7BF6" w:rsidRDefault="00FF55CA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  <w:r w:rsidRPr="00DF7BF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  <w:t>Lingua Italiana</w:t>
                  </w:r>
                </w:p>
              </w:tc>
            </w:tr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NUMERO UNITA’</w:t>
                  </w:r>
                </w:p>
              </w:tc>
              <w:tc>
                <w:tcPr>
                  <w:tcW w:w="4026" w:type="dxa"/>
                </w:tcPr>
                <w:p w:rsidR="004C18AB" w:rsidRPr="00DF7BF6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FF55CA" w:rsidRPr="00DF7BF6" w:rsidRDefault="00B977C2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  <w:r w:rsidRPr="00DF7BF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  <w:t>4</w:t>
                  </w:r>
                </w:p>
              </w:tc>
            </w:tr>
          </w:tbl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8278" w:type="dxa"/>
          </w:tcPr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4C18AB" w:rsidTr="005E0536">
        <w:trPr>
          <w:trHeight w:val="109"/>
        </w:trPr>
        <w:tc>
          <w:tcPr>
            <w:tcW w:w="8420" w:type="dxa"/>
          </w:tcPr>
          <w:p w:rsidR="004C18AB" w:rsidRDefault="004C18AB"/>
          <w:p w:rsidR="00EA47E9" w:rsidRDefault="00EA47E9" w:rsidP="00EA47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52"/>
            </w:tblGrid>
            <w:tr w:rsidR="00EA47E9" w:rsidTr="00EA47E9">
              <w:trPr>
                <w:trHeight w:val="581"/>
              </w:trPr>
              <w:tc>
                <w:tcPr>
                  <w:tcW w:w="8052" w:type="dxa"/>
                </w:tcPr>
                <w:p w:rsidR="00EA47E9" w:rsidRDefault="00EA47E9" w:rsidP="00FF55C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EA47E9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COMPETENZE</w:t>
                  </w:r>
                </w:p>
                <w:p w:rsidR="00FF55CA" w:rsidRDefault="00FF55CA" w:rsidP="00FF55C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  <w:p w:rsidR="00EA47E9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L’alunno legge e comprende testi di vario tipo, ne individua il senso globa</w:t>
                  </w:r>
                  <w:r w:rsidR="00CB0AF1"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le e le informazioni principali;</w:t>
                  </w:r>
                </w:p>
                <w:p w:rsidR="00FF55CA" w:rsidRPr="00CB0AF1" w:rsidRDefault="00FF55CA" w:rsidP="00CB0AF1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Utilizza abilità funzionali allo studio; individua nei testi scritti informazioni utili per l’apprendimento di un argomento dato e lo mette in relazione; le sintetizza in funzione all’esposizione orale; acquisisce un primo n</w:t>
                  </w:r>
                  <w:r w:rsidR="00CB0AF1"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ucleo di terminologia specifica;</w:t>
                  </w:r>
                </w:p>
                <w:p w:rsidR="00CB0AF1" w:rsidRDefault="00CB0AF1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Produce testi (di invenzione, per lo studio, per comunicare) legati alle diverse occasioni di scrittura, rielabora testi manipolandoli, parafrasandoli, completandoli, trasformandoli (parafrasi e riscrittura);</w:t>
                  </w:r>
                </w:p>
                <w:p w:rsidR="00FF55CA" w:rsidRPr="00FF55CA" w:rsidRDefault="00FF55CA" w:rsidP="00FF55CA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  <w:t>Padroneggia ed applica in situazioni diverse le conoscenze fondamentali relative all’organizzazione logico-sintattica della frase semplice, alle parti del discorso e ai principali connettivi.</w:t>
                  </w:r>
                </w:p>
                <w:p w:rsidR="00EA47E9" w:rsidRPr="00EA47E9" w:rsidRDefault="00EA47E9" w:rsidP="00EA47E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A47E9" w:rsidRPr="00EA47E9" w:rsidRDefault="00EA47E9" w:rsidP="00EA47E9">
            <w:pPr>
              <w:rPr>
                <w:b/>
              </w:rPr>
            </w:pPr>
          </w:p>
        </w:tc>
        <w:tc>
          <w:tcPr>
            <w:tcW w:w="8278" w:type="dxa"/>
          </w:tcPr>
          <w:p w:rsidR="004C18AB" w:rsidRDefault="004C18AB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EA47E9" w:rsidTr="005E0536">
        <w:trPr>
          <w:trHeight w:val="109"/>
        </w:trPr>
        <w:tc>
          <w:tcPr>
            <w:tcW w:w="8420" w:type="dxa"/>
          </w:tcPr>
          <w:p w:rsidR="00EA47E9" w:rsidRDefault="00EA47E9"/>
        </w:tc>
        <w:tc>
          <w:tcPr>
            <w:tcW w:w="8278" w:type="dxa"/>
          </w:tcPr>
          <w:p w:rsidR="00EA47E9" w:rsidRDefault="00EA47E9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D41A87" w:rsidTr="005E0536">
        <w:trPr>
          <w:trHeight w:val="84"/>
        </w:trPr>
        <w:tc>
          <w:tcPr>
            <w:tcW w:w="16698" w:type="dxa"/>
            <w:gridSpan w:val="2"/>
          </w:tcPr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D41A87" w:rsidTr="00EA47E9">
              <w:trPr>
                <w:trHeight w:val="495"/>
              </w:trPr>
              <w:tc>
                <w:tcPr>
                  <w:tcW w:w="8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18AB" w:rsidRPr="00EA47E9" w:rsidRDefault="00EA47E9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it-IT"/>
                    </w:rPr>
                    <w:t>DATI IDENTIFICATIVI</w:t>
                  </w: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TITOLO</w:t>
                  </w:r>
                </w:p>
                <w:p w:rsidR="00EA47E9" w:rsidRDefault="00EA47E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B977C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  <w:t>La felicità è…..</w:t>
                  </w:r>
                  <w:r w:rsidR="00F5152D"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  <w:t>un viaggio alla scoperta del mondo</w:t>
                  </w:r>
                  <w:r w:rsidR="0060651C">
                    <w:rPr>
                      <w:rFonts w:ascii="Times New Roman" w:hAnsi="Times New Roman"/>
                      <w:sz w:val="28"/>
                      <w:szCs w:val="24"/>
                      <w:lang w:eastAsia="it-IT"/>
                    </w:rPr>
                    <w:t>!</w:t>
                  </w:r>
                  <w:bookmarkStart w:id="0" w:name="_GoBack"/>
                  <w:bookmarkEnd w:id="0"/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CLASSI/ALUNNI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FF55C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  <w:t>Classi quinte</w:t>
                  </w: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5E0536" w:rsidRDefault="005E0536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002"/>
              <w:gridCol w:w="5078"/>
            </w:tblGrid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ARTICOLAZIONE DELL’UNITA’ DI APPRENDIMENTO</w:t>
                  </w:r>
                </w:p>
              </w:tc>
            </w:tr>
            <w:tr w:rsidR="00D41A87" w:rsidTr="005E0536">
              <w:trPr>
                <w:trHeight w:val="3439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OBIETTIVI FORMATIVI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DE211C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Strategie essenziali dell’ascolto finalizzato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dell’ascolto attivo.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di struttura adeguate al testo da produrre.</w:t>
                  </w:r>
                </w:p>
                <w:p w:rsidR="00DE211C" w:rsidRDefault="00DE211C" w:rsidP="00DE211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Rielaborare testi (parafrasare o riassumere).</w:t>
                  </w:r>
                </w:p>
                <w:p w:rsidR="00D41A87" w:rsidRDefault="00DE211C" w:rsidP="00B977C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 parti del disc</w:t>
                  </w:r>
                  <w:r w:rsidR="00B977C2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orso e le categorie grammaticali.</w:t>
                  </w:r>
                </w:p>
                <w:p w:rsidR="00B977C2" w:rsidRPr="00B977C2" w:rsidRDefault="00B977C2" w:rsidP="00B977C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Usare e distinguere i modi e i tempi del verbo.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5E0536">
              <w:trPr>
                <w:trHeight w:val="2780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OBIETTIVI SPECIFICI DI APPRENDIMENTO</w:t>
                  </w: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11C" w:rsidRDefault="007D01D2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Prendere la parola negli scambi comunicativi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(dialogo, conversazione, </w:t>
                  </w:r>
                  <w:proofErr w:type="gramStart"/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discussione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)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rispettando i turni di parola, ponendo domande pertinenti e chiedendo chiarimenti.</w:t>
                  </w:r>
                </w:p>
                <w:p w:rsidR="009464AB" w:rsidRDefault="009464AB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Esporre oralmente esperienze personali in modo chiaro.</w:t>
                  </w:r>
                </w:p>
                <w:p w:rsidR="004402C4" w:rsidRDefault="007D01D2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4402C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Impiegare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tecniche di lettura silenziosa e di lettura espressiva ad alta voce.</w:t>
                  </w:r>
                </w:p>
                <w:p w:rsidR="002B06D7" w:rsidRDefault="007D01D2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Leggere semplici e brevi testi letterari sia poetici che narrativi mostrando di riconoscere le caratteristiche essenziali che li contraddistinguono (versi, strofe, rime, ripetizione di suoni, uso delle parole e dei significati) </w:t>
                  </w:r>
                  <w:r w:rsidR="002B06D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ed esprimendo semplici pareri personali su di essi.</w:t>
                  </w:r>
                </w:p>
                <w:p w:rsidR="007D01D2" w:rsidRDefault="002B06D7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Produrre racconti scritti di esperienze personali o vissute da altri e che contengono le informazioni essenziali relative a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persone ,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luoghi, tempi, situazioni, azioni.</w:t>
                  </w:r>
                </w:p>
                <w:p w:rsidR="002B06D7" w:rsidRDefault="002B06D7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Produrre testi creativi sulla base di modelli dati (filastrocche, racconti brevi, poesie).</w:t>
                  </w:r>
                </w:p>
                <w:p w:rsidR="00F36D41" w:rsidRDefault="002B06D7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F36D4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Produrre testi corretti dal punto di vista ortografico, morfosintattico, lessicale.</w:t>
                  </w:r>
                </w:p>
                <w:p w:rsidR="002B06D7" w:rsidRDefault="00F36D41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Riconoscere e denominare le principali parti del discorso e gli elementi basilari di una frase; individuare ed usare in modo consapevole modi e tempi dei verbi; riconoscere in un testo i principali connettivi; analizzare la frase nelle sue funzioni.</w:t>
                  </w:r>
                </w:p>
                <w:p w:rsidR="00F36D41" w:rsidRDefault="00F36D41" w:rsidP="00B977C2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-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Arricchire il patrimonio lessicale attraverso attività comunicative orali, di lettura</w:t>
                  </w:r>
                  <w:r w:rsidR="009464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, di scrittura e attivando la conoscenza delle principali relazioni di significato tra le parole.</w:t>
                  </w:r>
                </w:p>
                <w:p w:rsidR="00DE211C" w:rsidRPr="00DE211C" w:rsidRDefault="00DE211C" w:rsidP="00DE211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5E0536">
              <w:trPr>
                <w:trHeight w:val="2421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CONTENUTI</w:t>
                  </w: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11C" w:rsidRPr="00B977C2" w:rsidRDefault="00DE211C" w:rsidP="00B977C2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CA5701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Testo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informativo  (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la cronaca, il testo </w:t>
                  </w:r>
                  <w:r w:rsidR="0022407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pubblicitario).</w:t>
                  </w:r>
                </w:p>
                <w:p w:rsidR="00CA5701" w:rsidRDefault="00CA5701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Testo argomentativo.</w:t>
                  </w:r>
                </w:p>
                <w:p w:rsidR="00CA5701" w:rsidRDefault="00CA5701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Testo regolativo.</w:t>
                  </w:r>
                </w:p>
                <w:p w:rsidR="00CA5701" w:rsidRDefault="00CA5701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Testo autobiografico.</w:t>
                  </w:r>
                </w:p>
                <w:p w:rsidR="00CA5701" w:rsidRDefault="00CA5701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Testo poetico.</w:t>
                  </w:r>
                </w:p>
                <w:p w:rsidR="00CA5701" w:rsidRDefault="0022407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CA570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Rielaborazione di poesie.</w:t>
                  </w:r>
                </w:p>
                <w:p w:rsidR="00CA5701" w:rsidRDefault="0022407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Testo teatrale.</w:t>
                  </w:r>
                  <w:r w:rsidR="00CA5701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</w:p>
                <w:p w:rsidR="0022407A" w:rsidRDefault="0022407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-  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Verbi impersonali, servili, fraseologici e     </w:t>
                  </w:r>
                </w:p>
                <w:p w:rsidR="0022407A" w:rsidRDefault="0022407A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irregolari.</w:t>
                  </w:r>
                </w:p>
              </w:tc>
            </w:tr>
            <w:tr w:rsidR="00D41A87" w:rsidTr="005E0536">
              <w:trPr>
                <w:trHeight w:val="3671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0A340B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ATTIVITA’</w:t>
                  </w: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22407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Riflessioni e discussioni del vissuto quotidiano dal punto di vista oggettivo e soggettivo</w:t>
                  </w:r>
                </w:p>
                <w:p w:rsidR="00DE211C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22407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Produzioni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di testi che raccontino le proprie emozioni.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Produzioni di testi sulla base di una traccia data.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Creazione di una mappa concettuale a tema.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Drammatizzazioni.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Dall’immagine ai versi: scrittura di versi per esprimere emozioni e sentimenti partendo da immagini.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Riconoscimento delle forme verbali all’interno di testi e frasi.</w:t>
                  </w:r>
                </w:p>
                <w:p w:rsidR="0022407A" w:rsidRDefault="0022407A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Complet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amento di testi con le parti va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riabili del discorso.</w:t>
                  </w:r>
                </w:p>
                <w:p w:rsidR="005A08D4" w:rsidRDefault="005A08D4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Riconoscimento delle parti del discorso in un testo assegnato.</w:t>
                  </w:r>
                </w:p>
                <w:p w:rsidR="005A08D4" w:rsidRPr="0022407A" w:rsidRDefault="005A08D4" w:rsidP="0022407A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Analisi grammaticale.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MEDIAZIONE/ORGANIZZAZIONE DIDATTICA</w:t>
                  </w:r>
                </w:p>
                <w:p w:rsidR="00DE211C" w:rsidRDefault="00DE211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5E0536"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TEMPI(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DURATA UA)</w:t>
                  </w:r>
                </w:p>
                <w:p w:rsidR="00DE211C" w:rsidRDefault="00DE211C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5A08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APRILE - MAGGIO</w:t>
                  </w:r>
                </w:p>
              </w:tc>
            </w:tr>
            <w:tr w:rsidR="00D41A87" w:rsidTr="005E0536">
              <w:trPr>
                <w:trHeight w:val="1968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METODI</w:t>
                  </w: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Pr="0066686C" w:rsidRDefault="0066686C" w:rsidP="0066686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Peer to peer</w:t>
                  </w:r>
                </w:p>
                <w:p w:rsidR="00D41A87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Predisposizione di un’ambiente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favorevole  all’ascolto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5A08D4" w:rsidRPr="005A08D4" w:rsidRDefault="005A08D4" w:rsidP="005A08D4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Conversazione guidata su esperienze personali.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</w:t>
                  </w:r>
                  <w:r w:rsidR="005A08D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ettura di testi.</w:t>
                  </w:r>
                </w:p>
                <w:p w:rsidR="002B2A50" w:rsidRPr="005A08D4" w:rsidRDefault="005A08D4" w:rsidP="005A08D4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Domande di comprensione.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laboratoriali</w:t>
                  </w:r>
                </w:p>
                <w:p w:rsidR="005A08D4" w:rsidRDefault="005A08D4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Cooperative-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learning</w:t>
                  </w:r>
                  <w:proofErr w:type="spellEnd"/>
                </w:p>
                <w:p w:rsidR="005A08D4" w:rsidRDefault="005A08D4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Circle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– time</w:t>
                  </w:r>
                </w:p>
                <w:p w:rsidR="00D41A87" w:rsidRPr="00FB4D46" w:rsidRDefault="005A08D4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Problem-solving</w:t>
                  </w:r>
                  <w:proofErr w:type="spellEnd"/>
                </w:p>
              </w:tc>
            </w:tr>
            <w:tr w:rsidR="00D41A87" w:rsidTr="005E0536">
              <w:trPr>
                <w:trHeight w:val="2480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INTERVENTI INDIVIDUALIZZATI: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B.E.S.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D.S.A.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D.V.A.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5E0536">
              <w:trPr>
                <w:trHeight w:val="2060"/>
              </w:trPr>
              <w:tc>
                <w:tcPr>
                  <w:tcW w:w="3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RACCORDI INTERDISCIPLINARI</w:t>
                  </w:r>
                </w:p>
              </w:tc>
              <w:tc>
                <w:tcPr>
                  <w:tcW w:w="5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2B2A50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Arte e immagine.</w:t>
                  </w:r>
                </w:p>
                <w:p w:rsidR="002B2A50" w:rsidRDefault="002B2A50" w:rsidP="002B2A50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Cittadinanza e Costituzione.</w:t>
                  </w:r>
                </w:p>
                <w:p w:rsidR="002B2A50" w:rsidRPr="005A08D4" w:rsidRDefault="002B2A50" w:rsidP="005A08D4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2B2A50" w:rsidRDefault="002B2A50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CONTROLLO DEGLI APPRENDIMENTI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ttangolo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          <w:pict>
                          <v:rect w14:anchorId="0682B537" id="Rettangolo 3" o:spid="_x0000_s1026" style="position:absolute;margin-left:4.65pt;margin-top:2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VERIFICHE ORALI</w:t>
                  </w:r>
                  <w:r w:rsidR="00CA7E8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Interrogazioni</w:t>
                  </w:r>
                </w:p>
                <w:p w:rsidR="00CA7E8D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Recitazioni di testi poetici</w:t>
                  </w:r>
                </w:p>
                <w:p w:rsidR="00CA7E8D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SPECIFICARE</w:t>
                  </w:r>
                </w:p>
              </w:tc>
            </w:tr>
            <w:tr w:rsidR="00D41A87"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0536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ttangol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A7E8D" w:rsidRDefault="00CA7E8D" w:rsidP="00CA7E8D">
                                        <w:pPr>
                                          <w:jc w:val="center"/>
                                        </w:pPr>
                                        <w:r>
                                          <w:t>x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ttangolo 2" o:spid="_x0000_s1026" style="position:absolute;margin-left:4.65pt;margin-top:5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+9KIAIAAEUEAAAOAAAAZHJzL2Uyb0RvYy54bWysU1Fv0zAQfkfiP1h+p0mrFrqo6TR1FCEN&#10;NjH4Aa7jJBaOz5zdJuXXc3a6rgOeEHmw7nKfP999d7e6HjrDDgq9Blvy6STnTFkJlbZNyb993b5Z&#10;cuaDsJUwYFXJj8rz6/XrV6veFWoGLZhKISMS64velbwNwRVZ5mWrOuEn4JSlYA3YiUAuNlmFoif2&#10;zmSzPH+b9YCVQ5DKe/p7Owb5OvHXtZLhvq69CsyUnHIL6cR07uKZrVeiaFC4VstTGuIfsuiEtvTo&#10;mepWBMH2qP+g6rRE8FCHiYQug7rWUqUaqJpp/ls1j61wKtVC4nh3lsn/P1r5+fCATFcln3FmRUct&#10;+qICNawBA2wW9emdLwj26B4wVujdHcjvnlnYtARTN4jQt0pUlNU04rMXF6Lj6Srb9Z+gInqxD5Ck&#10;GmrsIiGJwIbUkeO5I2oITNLPq3yZLziTFBnNyC+Kp6sOffigoGPRKDlSuxO1ONz5MEKfICl1MLra&#10;amOSg81uY5AdBI3GNn0pe6rwEmYs6+nxxWyRmF/E/CVFnr6/UXQ60Iwb3ZV8eQaJImr23laUpiiC&#10;0Ga0qTpjTyJG3Ub9w7AbCBjF3EF1JDkRxlmm3SOjBfzJWU9zXHL/Yy9QcWY+WmrJ1XQ+j4OfnPni&#10;3YwcvIzsLiPCSqIqeeBsNDdhXJa9Q9209NI0yWDhhtpY6yTyc1anvGlWU5tOexWX4dJPqOftX/8C&#10;AAD//wMAUEsDBBQABgAIAAAAIQAVJqDt2wAAAAYBAAAPAAAAZHJzL2Rvd25yZXYueG1sTI7BTsMw&#10;EETvSPyDtUjcqE0iCk3jVAhUJI5teuHmxEuSEq+j2GkDX89yoqfRzoxmX76ZXS9OOIbOk4b7hQKB&#10;VHvbUaPhUG7vnkCEaMia3hNq+MYAm+L6KjeZ9Wfa4WkfG8EjFDKjoY1xyKQMdYvOhIUfkDj79KMz&#10;kc+xkXY0Zx53vUyUWkpnOuIPrRnwpcX6az85DVWXHMzPrnxTbrVN4/tcHqePV61vb+bnNYiIc/wv&#10;wx8+o0PBTJWfyAbRa1ilXGRbPYLgOEmXICrWBwWyyOUlfvELAAD//wMAUEsBAi0AFAAGAAgAAAAh&#10;ALaDOJL+AAAA4QEAABMAAAAAAAAAAAAAAAAAAAAAAFtDb250ZW50X1R5cGVzXS54bWxQSwECLQAU&#10;AAYACAAAACEAOP0h/9YAAACUAQAACwAAAAAAAAAAAAAAAAAvAQAAX3JlbHMvLnJlbHNQSwECLQAU&#10;AAYACAAAACEA7IPvSiACAABFBAAADgAAAAAAAAAAAAAAAAAuAgAAZHJzL2Uyb0RvYy54bWxQSwEC&#10;LQAUAAYACAAAACEAFSag7dsAAAAGAQAADwAAAAAAAAAAAAAAAAB6BAAAZHJzL2Rvd25yZXYueG1s&#10;UEsFBgAAAAAEAAQA8wAAAIIFAAAAAA==&#10;">
                            <v:textbox>
                              <w:txbxContent>
                                <w:p w:rsidR="00CA7E8D" w:rsidRDefault="00CA7E8D" w:rsidP="00CA7E8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VERIFICHE SCRITTE</w:t>
                  </w:r>
                  <w:r w:rsidR="00CA7E8D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</w:t>
                  </w:r>
                  <w:r w:rsidR="005E053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Questionari (a risposta multipla e a domande                                          </w:t>
                  </w:r>
                </w:p>
                <w:p w:rsidR="00CA7E8D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</w:t>
                  </w:r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</w:t>
                  </w:r>
                  <w:r w:rsidR="005E053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Aperte)</w:t>
                  </w:r>
                </w:p>
                <w:p w:rsidR="00CA7E8D" w:rsidRPr="00517C08" w:rsidRDefault="00CA7E8D" w:rsidP="00517C08">
                  <w:pPr>
                    <w:tabs>
                      <w:tab w:val="left" w:pos="5040"/>
                    </w:tabs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</w:t>
                  </w:r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</w:t>
                  </w:r>
                  <w:r w:rsidR="00517C08" w:rsidRP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</w:t>
                  </w:r>
                  <w:r w:rsidR="00517C08" w:rsidRP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Strutturate a “stimolo chiuso- risposta chiave”</w:t>
                  </w:r>
                </w:p>
                <w:p w:rsidR="00517C08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</w:t>
                  </w:r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(p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rove oggettive qua</w:t>
                  </w:r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li vero/falso, risposta a </w:t>
                  </w:r>
                </w:p>
                <w:p w:rsidR="00517C08" w:rsidRDefault="00517C08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    scelta multipla, prove di completamento)</w:t>
                  </w:r>
                </w:p>
                <w:p w:rsidR="00517C08" w:rsidRDefault="00517C08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</w:t>
                  </w:r>
                  <w:r w:rsidR="005E053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</w:t>
                  </w:r>
                </w:p>
                <w:p w:rsidR="00CA7E8D" w:rsidRDefault="00517C08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</w:t>
                  </w:r>
                  <w:r w:rsidR="005E0536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</w:t>
                  </w:r>
                </w:p>
                <w:p w:rsidR="00CA7E8D" w:rsidRDefault="00CA7E8D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                                                </w:t>
                  </w:r>
                </w:p>
                <w:p w:rsidR="00D41A87" w:rsidRDefault="00D41A87" w:rsidP="00517C08">
                  <w:pPr>
                    <w:tabs>
                      <w:tab w:val="left" w:pos="2505"/>
                    </w:tabs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5E0536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</w:t>
                  </w:r>
                </w:p>
              </w:tc>
            </w:tr>
            <w:tr w:rsidR="00D41A87">
              <w:trPr>
                <w:trHeight w:val="838"/>
              </w:trPr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ttangol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          <w:pict>
                          <v:rect w14:anchorId="7BA47F10" id="Rettangolo 1" o:spid="_x0000_s1026" style="position:absolute;margin-left:4.65pt;margin-top:.3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AblNw4aAgAAOg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ALTRO :</w:t>
                  </w:r>
                  <w:proofErr w:type="gramEnd"/>
                  <w:r w:rsidR="00517C0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Osservazioni sistematiche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820"/>
              </w:trPr>
              <w:tc>
                <w:tcPr>
                  <w:tcW w:w="8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EVENTUALI ADEGUAMENTI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2E3D6E" w:rsidRDefault="005B50A0"/>
    <w:sectPr w:rsidR="002E3D6E" w:rsidSect="004C1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80" w:right="1280" w:bottom="780" w:left="1480" w:header="1298" w:footer="10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390" w:rsidRDefault="008D7390" w:rsidP="008D7390">
      <w:pPr>
        <w:spacing w:after="0" w:line="240" w:lineRule="auto"/>
      </w:pPr>
      <w:r>
        <w:separator/>
      </w:r>
    </w:p>
  </w:endnote>
  <w:endnote w:type="continuationSeparator" w:id="0">
    <w:p w:rsidR="008D7390" w:rsidRDefault="008D7390" w:rsidP="008D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390" w:rsidRDefault="008D7390" w:rsidP="008D7390">
      <w:pPr>
        <w:spacing w:after="0" w:line="240" w:lineRule="auto"/>
      </w:pPr>
      <w:r>
        <w:separator/>
      </w:r>
    </w:p>
  </w:footnote>
  <w:footnote w:type="continuationSeparator" w:id="0">
    <w:p w:rsidR="008D7390" w:rsidRDefault="008D7390" w:rsidP="008D7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BF6" w:rsidRDefault="00DF7BF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A5CD2"/>
    <w:multiLevelType w:val="hybridMultilevel"/>
    <w:tmpl w:val="E50ED490"/>
    <w:lvl w:ilvl="0" w:tplc="6AC6C2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7"/>
    <w:rsid w:val="000171C5"/>
    <w:rsid w:val="000A340B"/>
    <w:rsid w:val="000F4CC1"/>
    <w:rsid w:val="00146399"/>
    <w:rsid w:val="0022407A"/>
    <w:rsid w:val="002B06D7"/>
    <w:rsid w:val="002B2A50"/>
    <w:rsid w:val="00343DA0"/>
    <w:rsid w:val="004402C4"/>
    <w:rsid w:val="004C18AB"/>
    <w:rsid w:val="005020BD"/>
    <w:rsid w:val="00517C08"/>
    <w:rsid w:val="00585BD2"/>
    <w:rsid w:val="005A08D4"/>
    <w:rsid w:val="005B0285"/>
    <w:rsid w:val="005E0536"/>
    <w:rsid w:val="005F19C2"/>
    <w:rsid w:val="0060651C"/>
    <w:rsid w:val="0066686C"/>
    <w:rsid w:val="007D01D2"/>
    <w:rsid w:val="0080308B"/>
    <w:rsid w:val="008D7390"/>
    <w:rsid w:val="009464AB"/>
    <w:rsid w:val="00AA1FA6"/>
    <w:rsid w:val="00B072B4"/>
    <w:rsid w:val="00B52C69"/>
    <w:rsid w:val="00B977C2"/>
    <w:rsid w:val="00BE7D29"/>
    <w:rsid w:val="00C2078F"/>
    <w:rsid w:val="00CA5701"/>
    <w:rsid w:val="00CA7E8D"/>
    <w:rsid w:val="00CB0AF1"/>
    <w:rsid w:val="00D16577"/>
    <w:rsid w:val="00D41A87"/>
    <w:rsid w:val="00DB09EE"/>
    <w:rsid w:val="00DE211C"/>
    <w:rsid w:val="00DF7BF6"/>
    <w:rsid w:val="00EA47E9"/>
    <w:rsid w:val="00EB303B"/>
    <w:rsid w:val="00F36D41"/>
    <w:rsid w:val="00F43191"/>
    <w:rsid w:val="00F5152D"/>
    <w:rsid w:val="00FB4D46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20AC"/>
  <w15:chartTrackingRefBased/>
  <w15:docId w15:val="{C41735BA-DAD9-4173-A365-FA672F7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41A87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uiPriority w:val="59"/>
    <w:rsid w:val="00D41A8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C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55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7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739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D73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7390"/>
  </w:style>
  <w:style w:type="paragraph" w:styleId="Pidipagina">
    <w:name w:val="footer"/>
    <w:basedOn w:val="Normale"/>
    <w:link w:val="PidipaginaCarattere"/>
    <w:uiPriority w:val="99"/>
    <w:unhideWhenUsed/>
    <w:rsid w:val="008D73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7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19931-5EF2-4975-BA1D-F8C31B637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Meola</dc:creator>
  <cp:keywords/>
  <dc:description/>
  <cp:lastModifiedBy>Utente Windows</cp:lastModifiedBy>
  <cp:revision>14</cp:revision>
  <cp:lastPrinted>2017-02-16T22:11:00Z</cp:lastPrinted>
  <dcterms:created xsi:type="dcterms:W3CDTF">2016-12-14T22:46:00Z</dcterms:created>
  <dcterms:modified xsi:type="dcterms:W3CDTF">2017-02-16T22:23:00Z</dcterms:modified>
</cp:coreProperties>
</file>